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771C6" w14:textId="77777777" w:rsidR="00693A27" w:rsidRPr="00670CD7" w:rsidRDefault="00693A27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Ставропольский край</w:t>
      </w:r>
    </w:p>
    <w:p w14:paraId="6A24A50D" w14:textId="77777777" w:rsidR="00693A27" w:rsidRPr="00670CD7" w:rsidRDefault="00693A27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1ADCC1AF" w14:textId="0DA67970" w:rsidR="00693A27" w:rsidRPr="00670CD7" w:rsidRDefault="00693A27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20</w:t>
      </w:r>
      <w:r w:rsidR="00670CD7" w:rsidRPr="001B741D">
        <w:rPr>
          <w:rFonts w:ascii="Times New Roman" w:hAnsi="Times New Roman"/>
          <w:b/>
          <w:sz w:val="28"/>
          <w:szCs w:val="28"/>
        </w:rPr>
        <w:t>20</w:t>
      </w:r>
      <w:r w:rsidRPr="00670CD7">
        <w:rPr>
          <w:rFonts w:ascii="Times New Roman" w:hAnsi="Times New Roman"/>
          <w:b/>
          <w:sz w:val="28"/>
          <w:szCs w:val="28"/>
        </w:rPr>
        <w:t>/</w:t>
      </w:r>
      <w:r w:rsidR="00064662" w:rsidRPr="00670CD7">
        <w:rPr>
          <w:rFonts w:ascii="Times New Roman" w:hAnsi="Times New Roman"/>
          <w:b/>
          <w:sz w:val="28"/>
          <w:szCs w:val="28"/>
        </w:rPr>
        <w:t>2</w:t>
      </w:r>
      <w:r w:rsidR="00670CD7" w:rsidRPr="001B741D">
        <w:rPr>
          <w:rFonts w:ascii="Times New Roman" w:hAnsi="Times New Roman"/>
          <w:b/>
          <w:sz w:val="28"/>
          <w:szCs w:val="28"/>
        </w:rPr>
        <w:t>1</w:t>
      </w:r>
      <w:r w:rsidRPr="00670CD7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14:paraId="21FF27E0" w14:textId="77777777" w:rsidR="00693A27" w:rsidRPr="00670CD7" w:rsidRDefault="00693A27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4A972EC" w14:textId="77777777" w:rsidR="00693A27" w:rsidRPr="00670CD7" w:rsidRDefault="00693A27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Русский язык</w:t>
      </w:r>
    </w:p>
    <w:p w14:paraId="03AAAA92" w14:textId="77777777" w:rsidR="00693A27" w:rsidRPr="00670CD7" w:rsidRDefault="00693A27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11 класс</w:t>
      </w:r>
    </w:p>
    <w:p w14:paraId="455E468E" w14:textId="62FF8737" w:rsidR="00693A27" w:rsidRPr="00670CD7" w:rsidRDefault="001B741D" w:rsidP="00670CD7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</w:t>
      </w:r>
    </w:p>
    <w:p w14:paraId="4CC5932C" w14:textId="77777777" w:rsidR="00AB56F9" w:rsidRPr="00670CD7" w:rsidRDefault="00AB56F9" w:rsidP="00670CD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5690D7F" w14:textId="12B21A64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Задание 1</w:t>
      </w:r>
      <w:r w:rsidRPr="00670CD7">
        <w:rPr>
          <w:rFonts w:ascii="Times New Roman" w:hAnsi="Times New Roman"/>
          <w:sz w:val="28"/>
          <w:szCs w:val="28"/>
        </w:rPr>
        <w:t>.</w:t>
      </w:r>
    </w:p>
    <w:p w14:paraId="6A37A743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Выявите ошибки в употреблении иноязычных слов в следующих предложениях, определите, в чем состоит ошибка.</w:t>
      </w:r>
    </w:p>
    <w:p w14:paraId="7418B0BE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1.Мне тут случай рассказали – чистый</w:t>
      </w:r>
      <w:r w:rsidRPr="00670CD7">
        <w:rPr>
          <w:rFonts w:ascii="Times New Roman" w:hAnsi="Times New Roman"/>
          <w:i/>
          <w:sz w:val="28"/>
          <w:szCs w:val="28"/>
        </w:rPr>
        <w:t xml:space="preserve"> эксклюзив! </w:t>
      </w:r>
      <w:r w:rsidRPr="00670CD7">
        <w:rPr>
          <w:rFonts w:ascii="Times New Roman" w:hAnsi="Times New Roman"/>
          <w:sz w:val="28"/>
          <w:szCs w:val="28"/>
        </w:rPr>
        <w:t>(из разговора на улице)</w:t>
      </w:r>
    </w:p>
    <w:p w14:paraId="72416F71" w14:textId="468D786E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2. У нас самая низкая стоимость</w:t>
      </w:r>
      <w:r w:rsidRPr="00670CD7">
        <w:rPr>
          <w:rFonts w:ascii="Times New Roman" w:hAnsi="Times New Roman"/>
          <w:i/>
          <w:sz w:val="28"/>
          <w:szCs w:val="28"/>
        </w:rPr>
        <w:t xml:space="preserve"> тарифов </w:t>
      </w:r>
      <w:r w:rsidRPr="00670CD7">
        <w:rPr>
          <w:rFonts w:ascii="Times New Roman" w:hAnsi="Times New Roman"/>
          <w:sz w:val="28"/>
          <w:szCs w:val="28"/>
        </w:rPr>
        <w:t>(реклама).</w:t>
      </w:r>
    </w:p>
    <w:p w14:paraId="535D3D28" w14:textId="3C51FD63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670CD7">
        <w:rPr>
          <w:rFonts w:ascii="Times New Roman" w:hAnsi="Times New Roman"/>
          <w:iCs/>
          <w:sz w:val="28"/>
          <w:szCs w:val="28"/>
        </w:rPr>
        <w:t>3.</w:t>
      </w:r>
      <w:r w:rsidRPr="00670CD7">
        <w:rPr>
          <w:rFonts w:ascii="Times New Roman" w:hAnsi="Times New Roman"/>
          <w:i/>
          <w:sz w:val="28"/>
          <w:szCs w:val="28"/>
        </w:rPr>
        <w:t xml:space="preserve"> </w:t>
      </w:r>
      <w:r w:rsidRPr="00670CD7">
        <w:rPr>
          <w:rFonts w:ascii="Times New Roman" w:hAnsi="Times New Roman"/>
          <w:sz w:val="28"/>
          <w:szCs w:val="28"/>
        </w:rPr>
        <w:t xml:space="preserve">Отмечается плохое </w:t>
      </w:r>
      <w:proofErr w:type="gramStart"/>
      <w:r w:rsidRPr="00670CD7">
        <w:rPr>
          <w:rFonts w:ascii="Times New Roman" w:hAnsi="Times New Roman"/>
          <w:sz w:val="28"/>
          <w:szCs w:val="28"/>
        </w:rPr>
        <w:t>экономическое  положение</w:t>
      </w:r>
      <w:proofErr w:type="gramEnd"/>
      <w:r w:rsidRPr="00670CD7">
        <w:rPr>
          <w:rFonts w:ascii="Times New Roman" w:hAnsi="Times New Roman"/>
          <w:sz w:val="28"/>
          <w:szCs w:val="28"/>
        </w:rPr>
        <w:t xml:space="preserve"> отрасли, но мы добиваемся его</w:t>
      </w:r>
      <w:r w:rsidRPr="00670CD7">
        <w:rPr>
          <w:rFonts w:ascii="Times New Roman" w:hAnsi="Times New Roman"/>
          <w:i/>
          <w:sz w:val="28"/>
          <w:szCs w:val="28"/>
        </w:rPr>
        <w:t xml:space="preserve"> стабилизации </w:t>
      </w:r>
      <w:r w:rsidRPr="00670CD7">
        <w:rPr>
          <w:rFonts w:ascii="Times New Roman" w:hAnsi="Times New Roman"/>
          <w:sz w:val="28"/>
          <w:szCs w:val="28"/>
        </w:rPr>
        <w:t>(из телепередачи).</w:t>
      </w:r>
    </w:p>
    <w:p w14:paraId="03A5517A" w14:textId="77777777" w:rsidR="00670CD7" w:rsidRPr="00670CD7" w:rsidRDefault="00670CD7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B3576BA" w14:textId="120BC9DA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Задание 2</w:t>
      </w:r>
      <w:r w:rsidRPr="00670CD7">
        <w:rPr>
          <w:rFonts w:ascii="Times New Roman" w:hAnsi="Times New Roman"/>
          <w:sz w:val="28"/>
          <w:szCs w:val="28"/>
        </w:rPr>
        <w:t>.</w:t>
      </w:r>
    </w:p>
    <w:p w14:paraId="2D18A293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Определите стилевую принадлежность текста В.А. Солоухина «Осина». Раскройте значение слов «лопотание», «лепетание», «киноварь», «багрец».</w:t>
      </w:r>
    </w:p>
    <w:p w14:paraId="2521B58C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93E9507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 xml:space="preserve">Мне нравится вечно беспокойное даже в полное безветрие лопотание осины. Это ведь не скрежет, не грохот, не урчание моторов, не скрип тормозов, не железо по железу, не стекло по стеклу. Это нежное, неназойливое, безобидное и, я бы сказал, какое-то прохладное лепетание, вроде вечного плеска моря. </w:t>
      </w:r>
    </w:p>
    <w:p w14:paraId="10E7E6DE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С первым дыханием осени до неузнаваемости преображается матово-зеленая, сероватая листва осины. Когда Пушкин восторженно воскликнул: «Люблю я пышное природы увяданье, в багрец и золото одетые леса», виновницей слова «багрец» явилась осина. Откуда-то берется в листве яркая полная краска, киноварь. Впрочем, можно обнаружить в осиновой листве богатую гамму от чистого золота через розовый и красный тона к вишневому цвету. Но больше всего именно - багрец. Точно каждый лист накалили на огне до красноты, и вот теперь все горит и светится.</w:t>
      </w:r>
    </w:p>
    <w:p w14:paraId="2B908467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5E6F895" w14:textId="720C83C9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Задание 3</w:t>
      </w:r>
      <w:r w:rsidRPr="00670CD7">
        <w:rPr>
          <w:rFonts w:ascii="Times New Roman" w:hAnsi="Times New Roman"/>
          <w:sz w:val="28"/>
          <w:szCs w:val="28"/>
        </w:rPr>
        <w:t>.</w:t>
      </w:r>
    </w:p>
    <w:p w14:paraId="18DB41C6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Укажите, какое из двух предложенных слов надо вставить вместо точек в каждое предложение; определите данное лингвистическое явление</w:t>
      </w:r>
      <w:r w:rsidRPr="00670CD7">
        <w:rPr>
          <w:rFonts w:ascii="Times New Roman" w:hAnsi="Times New Roman"/>
          <w:sz w:val="28"/>
          <w:szCs w:val="28"/>
        </w:rPr>
        <w:t>.</w:t>
      </w:r>
    </w:p>
    <w:p w14:paraId="2E771402" w14:textId="77777777" w:rsidR="00092272" w:rsidRPr="00670CD7" w:rsidRDefault="00092272" w:rsidP="00670CD7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Сколько … числится в телефонном справочнике вашего города?</w:t>
      </w:r>
    </w:p>
    <w:p w14:paraId="29476AB8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(абонентов, абонементов)</w:t>
      </w:r>
    </w:p>
    <w:p w14:paraId="33D5CE17" w14:textId="77777777" w:rsidR="00092272" w:rsidRPr="00670CD7" w:rsidRDefault="00092272" w:rsidP="00670CD7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Основное количество помет в письмах относится к семантическим. Природа их кроется в недостаточной грамотности …</w:t>
      </w:r>
    </w:p>
    <w:p w14:paraId="2C501981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(адресата, адресанта)</w:t>
      </w:r>
    </w:p>
    <w:p w14:paraId="17EF38D7" w14:textId="77777777" w:rsidR="00092272" w:rsidRPr="00670CD7" w:rsidRDefault="00092272" w:rsidP="00670CD7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lastRenderedPageBreak/>
        <w:t>Многие учащиеся были … на выставке «Творчество молодых».</w:t>
      </w:r>
    </w:p>
    <w:p w14:paraId="4F6454D0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(экспонатами, экспонентами)</w:t>
      </w:r>
    </w:p>
    <w:p w14:paraId="57169F0E" w14:textId="77777777" w:rsidR="00092272" w:rsidRPr="00670CD7" w:rsidRDefault="00092272" w:rsidP="00670CD7">
      <w:pPr>
        <w:pStyle w:val="a3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В наше время сохранились только … экземпляры этой книги.</w:t>
      </w:r>
    </w:p>
    <w:p w14:paraId="19E0C0B8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(единичные, единственные)</w:t>
      </w:r>
    </w:p>
    <w:p w14:paraId="5E4E0425" w14:textId="77777777" w:rsidR="00092272" w:rsidRPr="00670CD7" w:rsidRDefault="00092272" w:rsidP="00670CD7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Русский язык – это громаднейшая сокровищница, которая … нам безграничные возможности.</w:t>
      </w:r>
    </w:p>
    <w:p w14:paraId="7201ED35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>(представляет, предоставляет)</w:t>
      </w:r>
    </w:p>
    <w:p w14:paraId="39C756EF" w14:textId="77777777" w:rsidR="00670CD7" w:rsidRDefault="00670CD7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58188390" w14:textId="69E93F74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70CD7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670CD7">
        <w:rPr>
          <w:rFonts w:ascii="Times New Roman" w:hAnsi="Times New Roman"/>
          <w:b/>
          <w:bCs/>
          <w:sz w:val="28"/>
          <w:szCs w:val="28"/>
        </w:rPr>
        <w:t>4</w:t>
      </w:r>
      <w:r w:rsidRPr="00670CD7">
        <w:rPr>
          <w:rFonts w:ascii="Times New Roman" w:hAnsi="Times New Roman"/>
          <w:b/>
          <w:bCs/>
          <w:sz w:val="28"/>
          <w:szCs w:val="28"/>
        </w:rPr>
        <w:t>.</w:t>
      </w:r>
    </w:p>
    <w:p w14:paraId="3F7C0C7F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Распределите слова из данного ряда на две группы.  Определите три критерия, которые применяются при этом делении (семантический (смысловой), морфологический, синтаксический):</w:t>
      </w:r>
    </w:p>
    <w:p w14:paraId="14F82E2B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670CD7">
        <w:rPr>
          <w:rFonts w:ascii="Times New Roman" w:hAnsi="Times New Roman"/>
          <w:i/>
          <w:iCs/>
          <w:sz w:val="28"/>
          <w:szCs w:val="28"/>
        </w:rPr>
        <w:t xml:space="preserve">грязнуля, блогер, сирота, задира, борец, задавака, чистюля, доктор, инженер, тихоня, майор, профессор, журналист, пройдоха, непоседа, стажер, пустомеля. </w:t>
      </w:r>
    </w:p>
    <w:p w14:paraId="100FECC8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Какой из этих критериев (смысл, морфологические или синтаксические особенности) более важен для разделения слов на две группы? Ответ обоснуйте. Дополните каждый ряд тремя словами.</w:t>
      </w:r>
    </w:p>
    <w:p w14:paraId="4DFB813C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417657" w14:textId="2B2B6D7A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70CD7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670CD7">
        <w:rPr>
          <w:rFonts w:ascii="Times New Roman" w:hAnsi="Times New Roman"/>
          <w:b/>
          <w:bCs/>
          <w:sz w:val="28"/>
          <w:szCs w:val="28"/>
        </w:rPr>
        <w:t>5</w:t>
      </w:r>
      <w:r w:rsidRPr="00670CD7">
        <w:rPr>
          <w:rFonts w:ascii="Times New Roman" w:hAnsi="Times New Roman"/>
          <w:b/>
          <w:bCs/>
          <w:sz w:val="28"/>
          <w:szCs w:val="28"/>
        </w:rPr>
        <w:t>.</w:t>
      </w:r>
    </w:p>
    <w:p w14:paraId="2165B9CE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 xml:space="preserve">Знаки препинания появились в русских письменных </w:t>
      </w:r>
      <w:proofErr w:type="gramStart"/>
      <w:r w:rsidRPr="00670CD7">
        <w:rPr>
          <w:rFonts w:ascii="Times New Roman" w:hAnsi="Times New Roman"/>
          <w:sz w:val="28"/>
          <w:szCs w:val="28"/>
        </w:rPr>
        <w:t>текстах  не</w:t>
      </w:r>
      <w:proofErr w:type="gramEnd"/>
      <w:r w:rsidRPr="00670CD7">
        <w:rPr>
          <w:rFonts w:ascii="Times New Roman" w:hAnsi="Times New Roman"/>
          <w:sz w:val="28"/>
          <w:szCs w:val="28"/>
        </w:rPr>
        <w:t xml:space="preserve"> сразу и не все одновременно. Описывались они тоже постепенно авторами различных грамматик. Так, один из знаков препинания впервые был описан в Грамматике» 1797 года. Её автор Антон Алексеевич Барсов был учеником Ломоносова. Этот знак препинания </w:t>
      </w:r>
      <w:proofErr w:type="gramStart"/>
      <w:r w:rsidRPr="00670CD7">
        <w:rPr>
          <w:rFonts w:ascii="Times New Roman" w:hAnsi="Times New Roman"/>
          <w:sz w:val="28"/>
          <w:szCs w:val="28"/>
        </w:rPr>
        <w:t>назывался  «</w:t>
      </w:r>
      <w:proofErr w:type="gramEnd"/>
      <w:r w:rsidRPr="00670CD7">
        <w:rPr>
          <w:rFonts w:ascii="Times New Roman" w:hAnsi="Times New Roman"/>
          <w:sz w:val="28"/>
          <w:szCs w:val="28"/>
        </w:rPr>
        <w:t>молчанкой». Его использовали, когда хотели умолчать о чём-то, предоставляя читателю возможность додумать недосказанное самому. «Молчанка» была особо любима писателями-сентименталистами. Например, в повести Николая Михайловича Карамзина «Бедная Лиза» «молчанка» встречается очень часто:</w:t>
      </w:r>
    </w:p>
    <w:p w14:paraId="5695D147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0CD7">
        <w:rPr>
          <w:rFonts w:ascii="Times New Roman" w:hAnsi="Times New Roman" w:cs="Times New Roman"/>
          <w:i/>
          <w:iCs/>
          <w:sz w:val="28"/>
          <w:szCs w:val="28"/>
        </w:rPr>
        <w:t xml:space="preserve">«Лиза </w:t>
      </w:r>
      <w:proofErr w:type="gramStart"/>
      <w:r w:rsidRPr="00670CD7">
        <w:rPr>
          <w:rFonts w:ascii="Times New Roman" w:hAnsi="Times New Roman" w:cs="Times New Roman"/>
          <w:i/>
          <w:iCs/>
          <w:sz w:val="28"/>
          <w:szCs w:val="28"/>
        </w:rPr>
        <w:t>рыдала ?</w:t>
      </w:r>
      <w:proofErr w:type="gramEnd"/>
      <w:r w:rsidRPr="00670CD7">
        <w:rPr>
          <w:rFonts w:ascii="Times New Roman" w:hAnsi="Times New Roman" w:cs="Times New Roman"/>
          <w:i/>
          <w:iCs/>
          <w:sz w:val="28"/>
          <w:szCs w:val="28"/>
        </w:rPr>
        <w:t xml:space="preserve"> Эраст плакал ? оставил её ? она упала ? стала на колени, подняла руки к небу и смотрела на Эраста, который удалялся ? далее ? далее ? и наконец скрылся ? воссияло солнце, и Лиза, оставленная, бедная, лишилась чувств и памяти». </w:t>
      </w:r>
    </w:p>
    <w:p w14:paraId="4C8A6889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Какой знак препинания имелся в виду?</w:t>
      </w:r>
    </w:p>
    <w:p w14:paraId="74D91E24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Является ли сейчас описанная А.А. Барсовым функция этого знака основной? Какие еще функции есть у этого знака в современном русском языке (приведите три примера)?</w:t>
      </w:r>
    </w:p>
    <w:p w14:paraId="48664B21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t xml:space="preserve">(Александра Голубева, Юлия </w:t>
      </w:r>
      <w:proofErr w:type="spellStart"/>
      <w:r w:rsidRPr="00670CD7">
        <w:rPr>
          <w:rFonts w:ascii="Times New Roman" w:hAnsi="Times New Roman" w:cs="Times New Roman"/>
          <w:sz w:val="28"/>
          <w:szCs w:val="28"/>
        </w:rPr>
        <w:t>Горбова.Единитная</w:t>
      </w:r>
      <w:proofErr w:type="spellEnd"/>
      <w:r w:rsidRPr="00670C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0CD7">
        <w:rPr>
          <w:rFonts w:ascii="Times New Roman" w:hAnsi="Times New Roman" w:cs="Times New Roman"/>
          <w:sz w:val="28"/>
          <w:szCs w:val="28"/>
        </w:rPr>
        <w:t>удивная</w:t>
      </w:r>
      <w:proofErr w:type="spellEnd"/>
      <w:r w:rsidRPr="00670C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0CD7">
        <w:rPr>
          <w:rFonts w:ascii="Times New Roman" w:hAnsi="Times New Roman" w:cs="Times New Roman"/>
          <w:sz w:val="28"/>
          <w:szCs w:val="28"/>
        </w:rPr>
        <w:t>разъятная</w:t>
      </w:r>
      <w:proofErr w:type="spellEnd"/>
      <w:r w:rsidRPr="00670CD7">
        <w:rPr>
          <w:rFonts w:ascii="Times New Roman" w:hAnsi="Times New Roman" w:cs="Times New Roman"/>
          <w:sz w:val="28"/>
          <w:szCs w:val="28"/>
        </w:rPr>
        <w:t>…// «Наука и жизнь» № 5, 2020)</w:t>
      </w:r>
    </w:p>
    <w:p w14:paraId="175D1B2A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A7C40D" w14:textId="383C315A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70CD7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670CD7">
        <w:rPr>
          <w:rFonts w:ascii="Times New Roman" w:hAnsi="Times New Roman"/>
          <w:b/>
          <w:bCs/>
          <w:sz w:val="28"/>
          <w:szCs w:val="28"/>
        </w:rPr>
        <w:t>6</w:t>
      </w:r>
      <w:r w:rsidRPr="00670CD7">
        <w:rPr>
          <w:rFonts w:ascii="Times New Roman" w:hAnsi="Times New Roman"/>
          <w:b/>
          <w:bCs/>
          <w:sz w:val="28"/>
          <w:szCs w:val="28"/>
        </w:rPr>
        <w:t>.</w:t>
      </w:r>
    </w:p>
    <w:p w14:paraId="2218F22D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Какова морфологическая особенность употребления выделенных существительных в данных высказываниях? Каково общее значение данных слов?</w:t>
      </w:r>
    </w:p>
    <w:p w14:paraId="320F7ED1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CD7">
        <w:rPr>
          <w:rFonts w:ascii="Times New Roman" w:hAnsi="Times New Roman" w:cs="Times New Roman"/>
          <w:sz w:val="28"/>
          <w:szCs w:val="28"/>
        </w:rPr>
        <w:lastRenderedPageBreak/>
        <w:t xml:space="preserve">Синели глубью небеса,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>лист</w:t>
      </w:r>
      <w:r w:rsidRPr="00670CD7">
        <w:rPr>
          <w:rFonts w:ascii="Times New Roman" w:hAnsi="Times New Roman" w:cs="Times New Roman"/>
          <w:sz w:val="28"/>
          <w:szCs w:val="28"/>
        </w:rPr>
        <w:t xml:space="preserve"> трепетал, красноречиво глядели звезды нам в глаза (А. Фет);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>Читатель,</w:t>
      </w:r>
      <w:r w:rsidRPr="00670CD7">
        <w:rPr>
          <w:rFonts w:ascii="Times New Roman" w:hAnsi="Times New Roman" w:cs="Times New Roman"/>
          <w:sz w:val="28"/>
          <w:szCs w:val="28"/>
        </w:rPr>
        <w:t xml:space="preserve"> расскажу ль тебе, куда красавица девалась? (А. Пушкин)</w:t>
      </w:r>
      <w:proofErr w:type="gramStart"/>
      <w:r w:rsidRPr="00670CD7">
        <w:rPr>
          <w:rFonts w:ascii="Times New Roman" w:hAnsi="Times New Roman" w:cs="Times New Roman"/>
          <w:sz w:val="28"/>
          <w:szCs w:val="28"/>
        </w:rPr>
        <w:t>; Ведь</w:t>
      </w:r>
      <w:proofErr w:type="gramEnd"/>
      <w:r w:rsidRPr="00670CD7">
        <w:rPr>
          <w:rFonts w:ascii="Times New Roman" w:hAnsi="Times New Roman" w:cs="Times New Roman"/>
          <w:sz w:val="28"/>
          <w:szCs w:val="28"/>
        </w:rPr>
        <w:t xml:space="preserve"> совершенства тоже нет на земле, а все-таки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>каждый</w:t>
      </w:r>
      <w:r w:rsidRPr="00670CD7">
        <w:rPr>
          <w:rFonts w:ascii="Times New Roman" w:hAnsi="Times New Roman" w:cs="Times New Roman"/>
          <w:sz w:val="28"/>
          <w:szCs w:val="28"/>
        </w:rPr>
        <w:t xml:space="preserve"> стремится к нему: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>умный</w:t>
      </w:r>
      <w:r w:rsidRPr="00670CD7">
        <w:rPr>
          <w:rFonts w:ascii="Times New Roman" w:hAnsi="Times New Roman" w:cs="Times New Roman"/>
          <w:sz w:val="28"/>
          <w:szCs w:val="28"/>
        </w:rPr>
        <w:t xml:space="preserve"> желает быть умнее,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 xml:space="preserve">учёный </w:t>
      </w:r>
      <w:r w:rsidRPr="00670CD7">
        <w:rPr>
          <w:rFonts w:ascii="Times New Roman" w:hAnsi="Times New Roman" w:cs="Times New Roman"/>
          <w:sz w:val="28"/>
          <w:szCs w:val="28"/>
        </w:rPr>
        <w:t>– ученее,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 xml:space="preserve"> добродетельный</w:t>
      </w:r>
      <w:r w:rsidRPr="00670CD7">
        <w:rPr>
          <w:rFonts w:ascii="Times New Roman" w:hAnsi="Times New Roman" w:cs="Times New Roman"/>
          <w:sz w:val="28"/>
          <w:szCs w:val="28"/>
        </w:rPr>
        <w:t xml:space="preserve"> – добрее; ну а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>богатый</w:t>
      </w:r>
      <w:r w:rsidRPr="00670CD7">
        <w:rPr>
          <w:rFonts w:ascii="Times New Roman" w:hAnsi="Times New Roman" w:cs="Times New Roman"/>
          <w:sz w:val="28"/>
          <w:szCs w:val="28"/>
        </w:rPr>
        <w:t xml:space="preserve"> желает быть еще богаче (А. Островский); Изведал </w:t>
      </w:r>
      <w:r w:rsidRPr="00670CD7">
        <w:rPr>
          <w:rFonts w:ascii="Times New Roman" w:hAnsi="Times New Roman" w:cs="Times New Roman"/>
          <w:b/>
          <w:bCs/>
          <w:sz w:val="28"/>
          <w:szCs w:val="28"/>
        </w:rPr>
        <w:t>враг</w:t>
      </w:r>
      <w:r w:rsidRPr="00670CD7">
        <w:rPr>
          <w:rFonts w:ascii="Times New Roman" w:hAnsi="Times New Roman" w:cs="Times New Roman"/>
          <w:sz w:val="28"/>
          <w:szCs w:val="28"/>
        </w:rPr>
        <w:t xml:space="preserve"> в тот день немало, что значит русский бой удалый (М. Лермонтов)</w:t>
      </w:r>
    </w:p>
    <w:p w14:paraId="1780E2EF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B6C4EB" w14:textId="093CB93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670CD7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="00670CD7">
        <w:rPr>
          <w:rFonts w:ascii="Times New Roman" w:hAnsi="Times New Roman"/>
          <w:b/>
          <w:bCs/>
          <w:sz w:val="28"/>
          <w:szCs w:val="28"/>
        </w:rPr>
        <w:t>7</w:t>
      </w:r>
      <w:r w:rsidRPr="00670CD7">
        <w:rPr>
          <w:rFonts w:ascii="Times New Roman" w:hAnsi="Times New Roman"/>
          <w:b/>
          <w:bCs/>
          <w:sz w:val="28"/>
          <w:szCs w:val="28"/>
        </w:rPr>
        <w:t>.</w:t>
      </w:r>
    </w:p>
    <w:p w14:paraId="5CAD729E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 xml:space="preserve">Как известно, в современном русском языке шесть падежей, но они с учетом контекста могут выражать много различных значений. Например, разнообразием значений отличается творительный падеж. Установите соответствие между именем существительным в Т.п. в </w:t>
      </w:r>
      <w:proofErr w:type="gramStart"/>
      <w:r w:rsidRPr="00670CD7">
        <w:rPr>
          <w:rFonts w:ascii="Times New Roman" w:hAnsi="Times New Roman"/>
          <w:sz w:val="28"/>
          <w:szCs w:val="28"/>
        </w:rPr>
        <w:t>предложении  и</w:t>
      </w:r>
      <w:proofErr w:type="gramEnd"/>
      <w:r w:rsidRPr="00670CD7">
        <w:rPr>
          <w:rFonts w:ascii="Times New Roman" w:hAnsi="Times New Roman"/>
          <w:sz w:val="28"/>
          <w:szCs w:val="28"/>
        </w:rPr>
        <w:t xml:space="preserve"> его падежным значением. </w:t>
      </w:r>
    </w:p>
    <w:p w14:paraId="0512EBFF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851"/>
        <w:gridCol w:w="2336"/>
        <w:gridCol w:w="851"/>
        <w:gridCol w:w="2337"/>
      </w:tblGrid>
      <w:tr w:rsidR="00670CD7" w:rsidRPr="00670CD7" w14:paraId="0B95AD4D" w14:textId="77777777" w:rsidTr="005907AF">
        <w:tc>
          <w:tcPr>
            <w:tcW w:w="851" w:type="dxa"/>
          </w:tcPr>
          <w:p w14:paraId="57B29C64" w14:textId="77777777" w:rsidR="00092272" w:rsidRPr="00670CD7" w:rsidRDefault="00092272" w:rsidP="00670CD7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</w:tcPr>
          <w:p w14:paraId="7A2681CA" w14:textId="77777777" w:rsidR="00092272" w:rsidRPr="00670CD7" w:rsidRDefault="00092272" w:rsidP="00670CD7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</w:t>
            </w:r>
          </w:p>
        </w:tc>
        <w:tc>
          <w:tcPr>
            <w:tcW w:w="851" w:type="dxa"/>
          </w:tcPr>
          <w:p w14:paraId="324E1DF1" w14:textId="77777777" w:rsidR="00092272" w:rsidRPr="00670CD7" w:rsidRDefault="00092272" w:rsidP="00670CD7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14:paraId="79DF6E41" w14:textId="77777777" w:rsidR="00092272" w:rsidRPr="00670CD7" w:rsidRDefault="00092272" w:rsidP="00670CD7">
            <w:pPr>
              <w:pStyle w:val="a3"/>
              <w:ind w:left="0"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падежа</w:t>
            </w:r>
          </w:p>
        </w:tc>
      </w:tr>
      <w:tr w:rsidR="00670CD7" w:rsidRPr="00670CD7" w14:paraId="354E2CA2" w14:textId="77777777" w:rsidTr="005907AF">
        <w:tc>
          <w:tcPr>
            <w:tcW w:w="851" w:type="dxa"/>
          </w:tcPr>
          <w:p w14:paraId="082615DA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6" w:type="dxa"/>
          </w:tcPr>
          <w:p w14:paraId="38210C7C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Яму вырыли лопатой.</w:t>
            </w:r>
          </w:p>
        </w:tc>
        <w:tc>
          <w:tcPr>
            <w:tcW w:w="851" w:type="dxa"/>
          </w:tcPr>
          <w:p w14:paraId="66E8C50A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337" w:type="dxa"/>
          </w:tcPr>
          <w:p w14:paraId="0ADC023A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 xml:space="preserve">Творительный места </w:t>
            </w:r>
          </w:p>
        </w:tc>
      </w:tr>
      <w:tr w:rsidR="00670CD7" w:rsidRPr="00670CD7" w14:paraId="0F5E2F07" w14:textId="77777777" w:rsidTr="005907AF">
        <w:tc>
          <w:tcPr>
            <w:tcW w:w="851" w:type="dxa"/>
          </w:tcPr>
          <w:p w14:paraId="13131A39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6" w:type="dxa"/>
          </w:tcPr>
          <w:p w14:paraId="5EE1A83D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То было раннею весной, в тени берез то было…</w:t>
            </w:r>
          </w:p>
        </w:tc>
        <w:tc>
          <w:tcPr>
            <w:tcW w:w="851" w:type="dxa"/>
          </w:tcPr>
          <w:p w14:paraId="12001A75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337" w:type="dxa"/>
          </w:tcPr>
          <w:p w14:paraId="2903BC5E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Творительный орудия</w:t>
            </w:r>
          </w:p>
        </w:tc>
      </w:tr>
      <w:tr w:rsidR="00670CD7" w:rsidRPr="00670CD7" w14:paraId="61821369" w14:textId="77777777" w:rsidTr="005907AF">
        <w:tc>
          <w:tcPr>
            <w:tcW w:w="851" w:type="dxa"/>
          </w:tcPr>
          <w:p w14:paraId="2B3EE0F5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6" w:type="dxa"/>
          </w:tcPr>
          <w:p w14:paraId="2648E06F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Встанем стеной против смертельного врага</w:t>
            </w:r>
          </w:p>
        </w:tc>
        <w:tc>
          <w:tcPr>
            <w:tcW w:w="851" w:type="dxa"/>
          </w:tcPr>
          <w:p w14:paraId="54D6DC76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337" w:type="dxa"/>
          </w:tcPr>
          <w:p w14:paraId="51D48869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Творительный времени</w:t>
            </w:r>
          </w:p>
        </w:tc>
      </w:tr>
      <w:tr w:rsidR="00670CD7" w:rsidRPr="00670CD7" w14:paraId="18C5A64A" w14:textId="77777777" w:rsidTr="005907AF">
        <w:tc>
          <w:tcPr>
            <w:tcW w:w="851" w:type="dxa"/>
          </w:tcPr>
          <w:p w14:paraId="562F993B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6" w:type="dxa"/>
          </w:tcPr>
          <w:p w14:paraId="7B165076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Ранним утром мы выехали на юг.</w:t>
            </w:r>
          </w:p>
        </w:tc>
        <w:tc>
          <w:tcPr>
            <w:tcW w:w="851" w:type="dxa"/>
          </w:tcPr>
          <w:p w14:paraId="2219AB84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337" w:type="dxa"/>
          </w:tcPr>
          <w:p w14:paraId="4DD5A91D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Творительный средства (материала)</w:t>
            </w:r>
          </w:p>
        </w:tc>
      </w:tr>
      <w:tr w:rsidR="00670CD7" w:rsidRPr="00670CD7" w14:paraId="72319B42" w14:textId="77777777" w:rsidTr="005907AF">
        <w:tc>
          <w:tcPr>
            <w:tcW w:w="851" w:type="dxa"/>
          </w:tcPr>
          <w:p w14:paraId="718915CF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6" w:type="dxa"/>
          </w:tcPr>
          <w:p w14:paraId="3316977E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Картина написана талантливым учеником художника.</w:t>
            </w:r>
          </w:p>
        </w:tc>
        <w:tc>
          <w:tcPr>
            <w:tcW w:w="851" w:type="dxa"/>
          </w:tcPr>
          <w:p w14:paraId="04BE88D4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2337" w:type="dxa"/>
          </w:tcPr>
          <w:p w14:paraId="1C93EE81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 xml:space="preserve">Творительный сравнения </w:t>
            </w:r>
          </w:p>
        </w:tc>
      </w:tr>
      <w:tr w:rsidR="00670CD7" w:rsidRPr="00670CD7" w14:paraId="7C8F1B52" w14:textId="77777777" w:rsidTr="005907AF">
        <w:tc>
          <w:tcPr>
            <w:tcW w:w="851" w:type="dxa"/>
          </w:tcPr>
          <w:p w14:paraId="741E2F5B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6" w:type="dxa"/>
          </w:tcPr>
          <w:p w14:paraId="450BA3FA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Том Сойер белил забор краской.</w:t>
            </w:r>
          </w:p>
        </w:tc>
        <w:tc>
          <w:tcPr>
            <w:tcW w:w="851" w:type="dxa"/>
          </w:tcPr>
          <w:p w14:paraId="6A9E99A4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337" w:type="dxa"/>
          </w:tcPr>
          <w:p w14:paraId="61791107" w14:textId="77777777" w:rsidR="00092272" w:rsidRPr="00670CD7" w:rsidRDefault="00092272" w:rsidP="00670CD7">
            <w:pPr>
              <w:pStyle w:val="a3"/>
              <w:ind w:left="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670CD7">
              <w:rPr>
                <w:rFonts w:ascii="Times New Roman" w:hAnsi="Times New Roman" w:cs="Times New Roman"/>
                <w:sz w:val="20"/>
                <w:szCs w:val="20"/>
              </w:rPr>
              <w:t>Творительный субъекта (производителя действия).</w:t>
            </w:r>
          </w:p>
        </w:tc>
      </w:tr>
    </w:tbl>
    <w:p w14:paraId="19181A91" w14:textId="77777777" w:rsidR="00092272" w:rsidRPr="00670CD7" w:rsidRDefault="00092272" w:rsidP="00670CD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3EEA10C" w14:textId="77777777" w:rsidR="00064662" w:rsidRPr="00670CD7" w:rsidRDefault="00064662" w:rsidP="00670CD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 xml:space="preserve">Задание </w:t>
      </w:r>
      <w:r w:rsidR="000F1ADE" w:rsidRPr="00670CD7">
        <w:rPr>
          <w:rFonts w:ascii="Times New Roman" w:hAnsi="Times New Roman"/>
          <w:b/>
          <w:sz w:val="28"/>
          <w:szCs w:val="28"/>
        </w:rPr>
        <w:t>8</w:t>
      </w:r>
      <w:r w:rsidRPr="00670CD7">
        <w:rPr>
          <w:rFonts w:ascii="Times New Roman" w:hAnsi="Times New Roman"/>
          <w:b/>
          <w:sz w:val="28"/>
          <w:szCs w:val="28"/>
        </w:rPr>
        <w:t>.</w:t>
      </w:r>
    </w:p>
    <w:p w14:paraId="37F0EE7A" w14:textId="151D1734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 xml:space="preserve">Объедините следующие слова в группы, учитывая их возможную лексическую многозначность. Укажите специфику каждой из групп. </w:t>
      </w:r>
    </w:p>
    <w:p w14:paraId="30F97D7C" w14:textId="77777777" w:rsidR="00092272" w:rsidRPr="00670CD7" w:rsidRDefault="00092272" w:rsidP="00670CD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670CD7">
        <w:rPr>
          <w:rFonts w:ascii="Times New Roman" w:hAnsi="Times New Roman"/>
          <w:i/>
          <w:sz w:val="28"/>
          <w:szCs w:val="28"/>
        </w:rPr>
        <w:t>Александрийка</w:t>
      </w:r>
      <w:proofErr w:type="spellEnd"/>
      <w:r w:rsidRPr="00670CD7">
        <w:rPr>
          <w:rFonts w:ascii="Times New Roman" w:hAnsi="Times New Roman"/>
          <w:i/>
          <w:sz w:val="28"/>
          <w:szCs w:val="28"/>
        </w:rPr>
        <w:t xml:space="preserve">, венгерка, волынка, кабардинка, китайка, кубанка, </w:t>
      </w:r>
      <w:proofErr w:type="spellStart"/>
      <w:r w:rsidRPr="00670CD7">
        <w:rPr>
          <w:rFonts w:ascii="Times New Roman" w:hAnsi="Times New Roman"/>
          <w:i/>
          <w:sz w:val="28"/>
          <w:szCs w:val="28"/>
        </w:rPr>
        <w:t>молдаванеска</w:t>
      </w:r>
      <w:proofErr w:type="spellEnd"/>
      <w:r w:rsidRPr="00670CD7">
        <w:rPr>
          <w:rFonts w:ascii="Times New Roman" w:hAnsi="Times New Roman"/>
          <w:i/>
          <w:sz w:val="28"/>
          <w:szCs w:val="28"/>
        </w:rPr>
        <w:t xml:space="preserve">, оттоманка, сербиянка, шотландка, антоновка, </w:t>
      </w:r>
      <w:proofErr w:type="spellStart"/>
      <w:r w:rsidRPr="00670CD7">
        <w:rPr>
          <w:rFonts w:ascii="Times New Roman" w:hAnsi="Times New Roman"/>
          <w:i/>
          <w:sz w:val="28"/>
          <w:szCs w:val="28"/>
        </w:rPr>
        <w:t>бестужевка</w:t>
      </w:r>
      <w:proofErr w:type="spellEnd"/>
      <w:r w:rsidRPr="00670CD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670CD7">
        <w:rPr>
          <w:rFonts w:ascii="Times New Roman" w:hAnsi="Times New Roman"/>
          <w:i/>
          <w:sz w:val="28"/>
          <w:szCs w:val="28"/>
        </w:rPr>
        <w:t>мичуринка</w:t>
      </w:r>
      <w:proofErr w:type="spellEnd"/>
      <w:r w:rsidRPr="00670CD7">
        <w:rPr>
          <w:rFonts w:ascii="Times New Roman" w:hAnsi="Times New Roman"/>
          <w:i/>
          <w:sz w:val="28"/>
          <w:szCs w:val="28"/>
        </w:rPr>
        <w:t xml:space="preserve">, стахановка, тимофеевка, толстовка. </w:t>
      </w:r>
    </w:p>
    <w:p w14:paraId="508B2414" w14:textId="77777777" w:rsidR="00092272" w:rsidRPr="00670CD7" w:rsidRDefault="00092272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7E723258" w14:textId="4B38791D" w:rsidR="00064662" w:rsidRPr="00670CD7" w:rsidRDefault="00163131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b/>
          <w:sz w:val="28"/>
          <w:szCs w:val="28"/>
        </w:rPr>
        <w:t>Задание 9.</w:t>
      </w:r>
      <w:r w:rsidRPr="00670CD7">
        <w:rPr>
          <w:rFonts w:ascii="Times New Roman" w:hAnsi="Times New Roman"/>
          <w:sz w:val="28"/>
          <w:szCs w:val="28"/>
        </w:rPr>
        <w:t xml:space="preserve"> </w:t>
      </w:r>
    </w:p>
    <w:p w14:paraId="36251DA7" w14:textId="77777777" w:rsidR="00670CD7" w:rsidRPr="001B741D" w:rsidRDefault="009A3C1E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B741D">
        <w:rPr>
          <w:rFonts w:ascii="Times New Roman" w:hAnsi="Times New Roman"/>
          <w:b/>
          <w:bCs/>
          <w:sz w:val="28"/>
          <w:szCs w:val="28"/>
        </w:rPr>
        <w:t xml:space="preserve">Прочитайте заголовок одного из Посланий Киевского митрополита Никифора князю Владимиру и одну фразу из этого текста (начало XII века). </w:t>
      </w:r>
    </w:p>
    <w:p w14:paraId="3276F665" w14:textId="77777777" w:rsidR="00670CD7" w:rsidRDefault="00670CD7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954E0A" w14:textId="2305D988" w:rsidR="00670CD7" w:rsidRDefault="009A3C1E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>П О С Л А Н I Е</w:t>
      </w:r>
    </w:p>
    <w:p w14:paraId="56B6A8F0" w14:textId="77777777" w:rsidR="00670CD7" w:rsidRDefault="009A3C1E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0CD7">
        <w:rPr>
          <w:rFonts w:ascii="Times New Roman" w:hAnsi="Times New Roman"/>
          <w:sz w:val="28"/>
          <w:szCs w:val="28"/>
        </w:rPr>
        <w:t>НикыѲора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Митрополита </w:t>
      </w:r>
      <w:proofErr w:type="spellStart"/>
      <w:r w:rsidRPr="00670CD7">
        <w:rPr>
          <w:rFonts w:ascii="Times New Roman" w:hAnsi="Times New Roman"/>
          <w:sz w:val="28"/>
          <w:szCs w:val="28"/>
        </w:rPr>
        <w:t>Кiевскаго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0CD7">
        <w:rPr>
          <w:rFonts w:ascii="Times New Roman" w:hAnsi="Times New Roman"/>
          <w:sz w:val="28"/>
          <w:szCs w:val="28"/>
        </w:rPr>
        <w:t>къ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0CD7">
        <w:rPr>
          <w:rFonts w:ascii="Times New Roman" w:hAnsi="Times New Roman"/>
          <w:sz w:val="28"/>
          <w:szCs w:val="28"/>
        </w:rPr>
        <w:t>Великомоу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Князю </w:t>
      </w:r>
      <w:proofErr w:type="spellStart"/>
      <w:r w:rsidRPr="00670CD7">
        <w:rPr>
          <w:rFonts w:ascii="Times New Roman" w:hAnsi="Times New Roman"/>
          <w:sz w:val="28"/>
          <w:szCs w:val="28"/>
        </w:rPr>
        <w:t>Володимироу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0CD7">
        <w:rPr>
          <w:rFonts w:ascii="Times New Roman" w:hAnsi="Times New Roman"/>
          <w:sz w:val="28"/>
          <w:szCs w:val="28"/>
        </w:rPr>
        <w:t>сыноу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70CD7">
        <w:rPr>
          <w:rFonts w:ascii="Times New Roman" w:hAnsi="Times New Roman"/>
          <w:sz w:val="28"/>
          <w:szCs w:val="28"/>
        </w:rPr>
        <w:t>Всеволожю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, сына Ярославля </w:t>
      </w:r>
    </w:p>
    <w:p w14:paraId="068EA1B0" w14:textId="77777777" w:rsidR="00670CD7" w:rsidRDefault="009A3C1E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t xml:space="preserve">Но скотница твоя по </w:t>
      </w:r>
      <w:proofErr w:type="spellStart"/>
      <w:r w:rsidRPr="00670CD7">
        <w:rPr>
          <w:rFonts w:ascii="Times New Roman" w:hAnsi="Times New Roman"/>
          <w:sz w:val="28"/>
          <w:szCs w:val="28"/>
        </w:rPr>
        <w:t>Божiи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благодати </w:t>
      </w:r>
      <w:proofErr w:type="spellStart"/>
      <w:r w:rsidRPr="00670CD7">
        <w:rPr>
          <w:rFonts w:ascii="Times New Roman" w:hAnsi="Times New Roman"/>
          <w:sz w:val="28"/>
          <w:szCs w:val="28"/>
        </w:rPr>
        <w:t>нескоудна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есть и неистощима, раздаваема и </w:t>
      </w:r>
      <w:proofErr w:type="spellStart"/>
      <w:r w:rsidRPr="00670CD7">
        <w:rPr>
          <w:rFonts w:ascii="Times New Roman" w:hAnsi="Times New Roman"/>
          <w:sz w:val="28"/>
          <w:szCs w:val="28"/>
        </w:rPr>
        <w:t>неоскоудҌваема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... </w:t>
      </w:r>
    </w:p>
    <w:p w14:paraId="5616EE65" w14:textId="77777777" w:rsidR="00670CD7" w:rsidRDefault="00670CD7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D46AEE0" w14:textId="77777777" w:rsidR="00670CD7" w:rsidRDefault="009A3C1E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70CD7">
        <w:rPr>
          <w:rFonts w:ascii="Times New Roman" w:hAnsi="Times New Roman"/>
          <w:sz w:val="28"/>
          <w:szCs w:val="28"/>
        </w:rPr>
        <w:lastRenderedPageBreak/>
        <w:t xml:space="preserve">Переведите фразу из Послания митрополита. В каком значении употребляется здесь слово скотница? Как оно связано со значением слова скот? Проанализируйте некоторые слова и ответьте на ряд вопросов: 1) О каких фонетических особенностях некоторых звуков древнерусского языка свидетельствует написание </w:t>
      </w:r>
      <w:proofErr w:type="spellStart"/>
      <w:r w:rsidRPr="00670CD7">
        <w:rPr>
          <w:rFonts w:ascii="Times New Roman" w:hAnsi="Times New Roman"/>
          <w:sz w:val="28"/>
          <w:szCs w:val="28"/>
        </w:rPr>
        <w:t>НикыѲора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70CD7">
        <w:rPr>
          <w:rFonts w:ascii="Times New Roman" w:hAnsi="Times New Roman"/>
          <w:sz w:val="28"/>
          <w:szCs w:val="28"/>
        </w:rPr>
        <w:t>Всеволожю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? 2) Как называется буква Ѳ в имени </w:t>
      </w:r>
      <w:proofErr w:type="spellStart"/>
      <w:r w:rsidRPr="00670CD7">
        <w:rPr>
          <w:rFonts w:ascii="Times New Roman" w:hAnsi="Times New Roman"/>
          <w:sz w:val="28"/>
          <w:szCs w:val="28"/>
        </w:rPr>
        <w:t>НикыѲор</w:t>
      </w:r>
      <w:proofErr w:type="spellEnd"/>
      <w:r w:rsidRPr="00670CD7">
        <w:rPr>
          <w:rFonts w:ascii="Times New Roman" w:hAnsi="Times New Roman"/>
          <w:sz w:val="28"/>
          <w:szCs w:val="28"/>
        </w:rPr>
        <w:t xml:space="preserve">? О каком происхождении слова свидетельствует её присутствие? 3) Найдите слова с полногласным и неполногласным сочетаниями. Чтобы доказать их наличие в слове, </w:t>
      </w:r>
      <w:proofErr w:type="gramStart"/>
      <w:r w:rsidRPr="00670CD7">
        <w:rPr>
          <w:rFonts w:ascii="Times New Roman" w:hAnsi="Times New Roman"/>
          <w:sz w:val="28"/>
          <w:szCs w:val="28"/>
        </w:rPr>
        <w:t>подберите к слову</w:t>
      </w:r>
      <w:proofErr w:type="gramEnd"/>
      <w:r w:rsidRPr="00670CD7">
        <w:rPr>
          <w:rFonts w:ascii="Times New Roman" w:hAnsi="Times New Roman"/>
          <w:sz w:val="28"/>
          <w:szCs w:val="28"/>
        </w:rPr>
        <w:t xml:space="preserve"> с полногласным сочетанием однокоренное слово с неполногласием, а к неполногласному сочетанию – однокоренное слово с полногласием. 4) Прокомментируйте слово Ярославля: идёт ли речь о городе, какой частью речи является это слово, в роли какого члена предложения выступает?</w:t>
      </w:r>
    </w:p>
    <w:p w14:paraId="7D86189A" w14:textId="77777777" w:rsidR="00670CD7" w:rsidRDefault="00670CD7" w:rsidP="00670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670CD7" w:rsidSect="00030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475FC"/>
    <w:multiLevelType w:val="hybridMultilevel"/>
    <w:tmpl w:val="1020E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E2774"/>
    <w:multiLevelType w:val="hybridMultilevel"/>
    <w:tmpl w:val="8B162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77CEF"/>
    <w:multiLevelType w:val="hybridMultilevel"/>
    <w:tmpl w:val="157CAD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035544"/>
    <w:multiLevelType w:val="hybridMultilevel"/>
    <w:tmpl w:val="EFA2C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196CE6"/>
    <w:multiLevelType w:val="hybridMultilevel"/>
    <w:tmpl w:val="663C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EC5CAD"/>
    <w:multiLevelType w:val="hybridMultilevel"/>
    <w:tmpl w:val="F4DC4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C61840"/>
    <w:multiLevelType w:val="hybridMultilevel"/>
    <w:tmpl w:val="6D887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986A45"/>
    <w:multiLevelType w:val="hybridMultilevel"/>
    <w:tmpl w:val="7C38C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07098"/>
    <w:multiLevelType w:val="hybridMultilevel"/>
    <w:tmpl w:val="BC8CEC74"/>
    <w:lvl w:ilvl="0" w:tplc="ED7EB5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903866"/>
    <w:multiLevelType w:val="hybridMultilevel"/>
    <w:tmpl w:val="99D06E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1B3C01"/>
    <w:multiLevelType w:val="hybridMultilevel"/>
    <w:tmpl w:val="1C821854"/>
    <w:lvl w:ilvl="0" w:tplc="8AAED7D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BFC7CDB"/>
    <w:multiLevelType w:val="hybridMultilevel"/>
    <w:tmpl w:val="3190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643D9"/>
    <w:multiLevelType w:val="hybridMultilevel"/>
    <w:tmpl w:val="8DFE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F5CE5"/>
    <w:multiLevelType w:val="hybridMultilevel"/>
    <w:tmpl w:val="0220DD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CE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5F6829"/>
    <w:multiLevelType w:val="hybridMultilevel"/>
    <w:tmpl w:val="F7A4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9"/>
  </w:num>
  <w:num w:numId="5">
    <w:abstractNumId w:val="14"/>
  </w:num>
  <w:num w:numId="6">
    <w:abstractNumId w:val="12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F23"/>
    <w:rsid w:val="00030D4F"/>
    <w:rsid w:val="00035F7E"/>
    <w:rsid w:val="00064662"/>
    <w:rsid w:val="00092272"/>
    <w:rsid w:val="000F1ADE"/>
    <w:rsid w:val="00163131"/>
    <w:rsid w:val="001B741D"/>
    <w:rsid w:val="0033300A"/>
    <w:rsid w:val="003C1261"/>
    <w:rsid w:val="00670CD7"/>
    <w:rsid w:val="00693A27"/>
    <w:rsid w:val="006C6B8B"/>
    <w:rsid w:val="00925C61"/>
    <w:rsid w:val="009A3C1E"/>
    <w:rsid w:val="00A04F23"/>
    <w:rsid w:val="00AB56F9"/>
    <w:rsid w:val="00AE0E30"/>
    <w:rsid w:val="00AF6550"/>
    <w:rsid w:val="00BA1C17"/>
    <w:rsid w:val="00BF236E"/>
    <w:rsid w:val="00BF7271"/>
    <w:rsid w:val="00D3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4ACC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A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F7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AF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6550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092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FB6E-7FB9-4336-AF39-2F75D982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Вячеслав Ходус</cp:lastModifiedBy>
  <cp:revision>15</cp:revision>
  <dcterms:created xsi:type="dcterms:W3CDTF">2018-09-25T10:36:00Z</dcterms:created>
  <dcterms:modified xsi:type="dcterms:W3CDTF">2020-10-01T12:40:00Z</dcterms:modified>
</cp:coreProperties>
</file>